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Ind w:w="-851" w:type="dxa"/>
        <w:tblLook w:val="04A0" w:firstRow="1" w:lastRow="0" w:firstColumn="1" w:lastColumn="0" w:noHBand="0" w:noVBand="1"/>
      </w:tblPr>
      <w:tblGrid>
        <w:gridCol w:w="817"/>
        <w:gridCol w:w="4411"/>
        <w:gridCol w:w="763"/>
        <w:gridCol w:w="4466"/>
      </w:tblGrid>
      <w:tr w:rsidR="00F87D23" w:rsidRPr="00F87D23" w:rsidTr="004F1D84">
        <w:tc>
          <w:tcPr>
            <w:tcW w:w="10457" w:type="dxa"/>
            <w:gridSpan w:val="4"/>
            <w:shd w:val="clear" w:color="auto" w:fill="FFFF00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sz w:val="24"/>
                <w:szCs w:val="24"/>
              </w:rPr>
              <w:t>Финальный этап</w:t>
            </w:r>
          </w:p>
        </w:tc>
      </w:tr>
      <w:tr w:rsidR="00F87D23" w:rsidRPr="00F87D23" w:rsidTr="004F1D84">
        <w:tc>
          <w:tcPr>
            <w:tcW w:w="10457" w:type="dxa"/>
            <w:gridSpan w:val="4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sz w:val="24"/>
                <w:szCs w:val="24"/>
              </w:rPr>
              <w:t>9 апреля (четверг)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auto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Левый зал</w:t>
            </w:r>
            <w:bookmarkStart w:id="0" w:name="_GoBack"/>
            <w:bookmarkEnd w:id="0"/>
          </w:p>
        </w:tc>
        <w:tc>
          <w:tcPr>
            <w:tcW w:w="5229" w:type="dxa"/>
            <w:gridSpan w:val="2"/>
            <w:shd w:val="clear" w:color="auto" w:fill="auto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Правый зал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17-19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РЦОР-3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ДЮСШ №1 (Слоним)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23" w:rsidRPr="00F87D23" w:rsidTr="00F87D23">
        <w:tc>
          <w:tcPr>
            <w:tcW w:w="10457" w:type="dxa"/>
            <w:gridSpan w:val="4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9-16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proofErr w:type="gramStart"/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gramEnd"/>
            <w:r w:rsidRPr="00F8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РЦОР-2 (Минск)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СДЮШОР №2 (Новополоцк)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ДЮСШ ГК «МАЗ-Орша»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(Кореличи)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МОГК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ГСДЮШОР (Лепель)</w:t>
            </w:r>
          </w:p>
        </w:tc>
      </w:tr>
      <w:tr w:rsidR="00F87D23" w:rsidRPr="00F87D23" w:rsidTr="00F87D23">
        <w:tc>
          <w:tcPr>
            <w:tcW w:w="10457" w:type="dxa"/>
            <w:gridSpan w:val="4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четвертьфиналы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№4 (Бобруйск)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СДЮШОР ГК «Гомель»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87D23">
              <w:rPr>
                <w:rFonts w:ascii="Times New Roman" w:hAnsi="Times New Roman" w:cs="Times New Roman"/>
                <w:bCs/>
                <w:sz w:val="20"/>
                <w:szCs w:val="20"/>
              </w:rPr>
              <w:t>ДЮСШ (Белыничи) - СДЮШОР (Слуцк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РЦОР-1 (Минск)</w:t>
            </w:r>
            <w:r w:rsidRPr="00F87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r w:rsidRPr="00F87D23">
              <w:rPr>
                <w:rFonts w:ascii="Times New Roman" w:hAnsi="Times New Roman" w:cs="Times New Roman"/>
                <w:iCs/>
                <w:sz w:val="20"/>
                <w:szCs w:val="20"/>
              </w:rPr>
              <w:t>СДЮШОР «Виктория»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F87D23">
              <w:rPr>
                <w:rFonts w:ascii="Times New Roman" w:hAnsi="Times New Roman" w:cs="Times New Roman"/>
                <w:bCs/>
                <w:sz w:val="20"/>
                <w:szCs w:val="20"/>
              </w:rPr>
              <w:t>СДЮШОР ГК «</w:t>
            </w:r>
            <w:proofErr w:type="spellStart"/>
            <w:r w:rsidRPr="00F87D23">
              <w:rPr>
                <w:rFonts w:ascii="Times New Roman" w:hAnsi="Times New Roman" w:cs="Times New Roman"/>
                <w:bCs/>
                <w:sz w:val="20"/>
                <w:szCs w:val="20"/>
              </w:rPr>
              <w:t>Городничанка</w:t>
            </w:r>
            <w:proofErr w:type="spellEnd"/>
            <w:r w:rsidRPr="00F87D23">
              <w:rPr>
                <w:rFonts w:ascii="Times New Roman" w:hAnsi="Times New Roman" w:cs="Times New Roman"/>
                <w:bCs/>
                <w:sz w:val="20"/>
                <w:szCs w:val="20"/>
              </w:rPr>
              <w:t>» - СДЮШОР №1 (Барановичи)</w:t>
            </w:r>
          </w:p>
        </w:tc>
      </w:tr>
      <w:tr w:rsidR="00F87D23" w:rsidRPr="00F87D23" w:rsidTr="004F1D84">
        <w:tc>
          <w:tcPr>
            <w:tcW w:w="10457" w:type="dxa"/>
            <w:gridSpan w:val="4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sz w:val="24"/>
                <w:szCs w:val="24"/>
              </w:rPr>
              <w:t>10 апреля (пятница)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17-19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ДЮСШ №1 (Слоним)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РДЮСШ ИВС (Солигорск)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F87D23" w:rsidRPr="00F87D23" w:rsidRDefault="00F87D23" w:rsidP="00F8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9-12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13-16 места</w:t>
            </w:r>
          </w:p>
        </w:tc>
      </w:tr>
      <w:tr w:rsidR="00F87D23" w:rsidRPr="00F87D23" w:rsidTr="004F1D84">
        <w:tc>
          <w:tcPr>
            <w:tcW w:w="817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11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матчах 5 - 8</w:t>
            </w:r>
          </w:p>
        </w:tc>
        <w:tc>
          <w:tcPr>
            <w:tcW w:w="763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66" w:type="dxa"/>
            <w:vAlign w:val="center"/>
          </w:tcPr>
          <w:p w:rsidR="00F87D23" w:rsidRPr="00F87D23" w:rsidRDefault="00F87D23" w:rsidP="00F8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5 - 8</w:t>
            </w:r>
          </w:p>
        </w:tc>
      </w:tr>
      <w:tr w:rsidR="00F87D23" w:rsidRPr="00F87D23" w:rsidTr="004F1D84">
        <w:tc>
          <w:tcPr>
            <w:tcW w:w="817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11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матчах 6 – 7</w:t>
            </w:r>
          </w:p>
        </w:tc>
        <w:tc>
          <w:tcPr>
            <w:tcW w:w="763" w:type="dxa"/>
            <w:vAlign w:val="center"/>
          </w:tcPr>
          <w:p w:rsidR="00F87D23" w:rsidRPr="00F87D23" w:rsidRDefault="00F87D23" w:rsidP="00F87D2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66" w:type="dxa"/>
            <w:vAlign w:val="center"/>
          </w:tcPr>
          <w:p w:rsidR="00F87D23" w:rsidRPr="00F87D23" w:rsidRDefault="00F87D23" w:rsidP="00F8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6 – 7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полуфиналы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5-8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четвертьфинальных матчах 1 - 4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четвертьфинальных матчах 1 - 4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четвертьфинальных матчах 2 - 3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четвертьфинальных матчах 2 - 3</w:t>
            </w:r>
          </w:p>
        </w:tc>
      </w:tr>
      <w:tr w:rsidR="00F87D23" w:rsidRPr="00F87D23" w:rsidTr="004F1D84">
        <w:tc>
          <w:tcPr>
            <w:tcW w:w="10457" w:type="dxa"/>
            <w:gridSpan w:val="4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sz w:val="24"/>
                <w:szCs w:val="24"/>
              </w:rPr>
              <w:t>11 апреля (суббота)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17-19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Б5 – А5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13-14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15-16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13-16 места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13-16 места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9-10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11-12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9-12 места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9-12 места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3-4 места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 xml:space="preserve">за 7-8 места 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полуфинальных матчах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5-8 места</w:t>
            </w:r>
          </w:p>
        </w:tc>
      </w:tr>
      <w:tr w:rsidR="00F87D23" w:rsidRPr="00F87D23" w:rsidTr="00F87D23">
        <w:tc>
          <w:tcPr>
            <w:tcW w:w="5228" w:type="dxa"/>
            <w:gridSpan w:val="2"/>
            <w:shd w:val="clear" w:color="auto" w:fill="EEECE1"/>
          </w:tcPr>
          <w:p w:rsidR="00F87D23" w:rsidRPr="00F87D23" w:rsidRDefault="00F87D23" w:rsidP="00F87D23">
            <w:pPr>
              <w:tabs>
                <w:tab w:val="left" w:pos="468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финал</w:t>
            </w:r>
          </w:p>
        </w:tc>
        <w:tc>
          <w:tcPr>
            <w:tcW w:w="5229" w:type="dxa"/>
            <w:gridSpan w:val="2"/>
            <w:shd w:val="clear" w:color="auto" w:fill="EEECE1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за 5-6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полуфинальных матчах</w:t>
            </w:r>
          </w:p>
        </w:tc>
        <w:tc>
          <w:tcPr>
            <w:tcW w:w="763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5-8 места</w:t>
            </w:r>
          </w:p>
        </w:tc>
      </w:tr>
      <w:tr w:rsidR="00F87D23" w:rsidRPr="00F87D23" w:rsidTr="004F1D84">
        <w:tc>
          <w:tcPr>
            <w:tcW w:w="817" w:type="dxa"/>
          </w:tcPr>
          <w:p w:rsidR="00F87D23" w:rsidRPr="00F87D23" w:rsidRDefault="00F87D23" w:rsidP="00F87D2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7D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14:00</w:t>
            </w:r>
          </w:p>
        </w:tc>
        <w:tc>
          <w:tcPr>
            <w:tcW w:w="9640" w:type="dxa"/>
            <w:gridSpan w:val="3"/>
          </w:tcPr>
          <w:p w:rsidR="00F87D23" w:rsidRPr="00F87D23" w:rsidRDefault="00F87D23" w:rsidP="00F87D23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Закрытие соревнований, награждение</w:t>
            </w:r>
          </w:p>
        </w:tc>
      </w:tr>
    </w:tbl>
    <w:p w:rsidR="00F87D23" w:rsidRPr="00F87D23" w:rsidRDefault="00F87D23" w:rsidP="00F87D2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7669" w:rsidRDefault="00DD7669"/>
    <w:sectPr w:rsidR="00DD7669" w:rsidSect="00CD2775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9D"/>
    <w:rsid w:val="00DD7669"/>
    <w:rsid w:val="00ED199D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60D5F-3A3D-405E-B416-F8012364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7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</dc:creator>
  <cp:keywords/>
  <dc:description/>
  <cp:lastModifiedBy>Юрий В</cp:lastModifiedBy>
  <cp:revision>2</cp:revision>
  <dcterms:created xsi:type="dcterms:W3CDTF">2026-04-09T07:25:00Z</dcterms:created>
  <dcterms:modified xsi:type="dcterms:W3CDTF">2026-04-09T07:34:00Z</dcterms:modified>
</cp:coreProperties>
</file>